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3" w:rsidRPr="00874087" w:rsidRDefault="00874087" w:rsidP="00874087">
      <w:pPr>
        <w:jc w:val="center"/>
        <w:rPr>
          <w:sz w:val="32"/>
          <w:szCs w:val="32"/>
        </w:rPr>
      </w:pPr>
      <w:r w:rsidRPr="00874087">
        <w:rPr>
          <w:sz w:val="32"/>
          <w:szCs w:val="32"/>
        </w:rPr>
        <w:t>Readings for Class of October 27, 2016</w:t>
      </w:r>
      <w:bookmarkStart w:id="0" w:name="_GoBack"/>
      <w:bookmarkEnd w:id="0"/>
    </w:p>
    <w:p w:rsidR="00B743E8" w:rsidRDefault="00874087" w:rsidP="00874087">
      <w:pPr>
        <w:spacing w:after="0" w:line="240" w:lineRule="auto"/>
        <w:rPr>
          <w:sz w:val="24"/>
          <w:szCs w:val="24"/>
        </w:rPr>
      </w:pPr>
      <w:r w:rsidRPr="00874087">
        <w:rPr>
          <w:sz w:val="24"/>
          <w:szCs w:val="24"/>
        </w:rPr>
        <w:t>First, I want all of you who were at our last session to know how absolutely delighted I am that you stole the seminar from me and moved to work on your own agenda</w:t>
      </w:r>
      <w:r>
        <w:rPr>
          <w:sz w:val="24"/>
          <w:szCs w:val="24"/>
        </w:rPr>
        <w:t>!  This is what I was hoping would happen as we all got comfortable with each other and I am very proud that you are behaving like doc students are supposed to.  I only wish some of my colleagues were around to see it happen.  Well, before I wax poetically, let’s get down to business.</w:t>
      </w:r>
    </w:p>
    <w:p w:rsidR="00874087" w:rsidRDefault="00874087" w:rsidP="00874087">
      <w:pPr>
        <w:spacing w:after="0" w:line="240" w:lineRule="auto"/>
        <w:rPr>
          <w:sz w:val="24"/>
          <w:szCs w:val="24"/>
        </w:rPr>
      </w:pPr>
    </w:p>
    <w:p w:rsidR="00CE35BB" w:rsidRDefault="00874087" w:rsidP="00CE3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decided to spend the session wrestling the ideas of paradigms and world views and I thought that you would like to read two pieces that reflect how these ideas started to develop when educational researchers got a hold of them</w:t>
      </w:r>
      <w:r w:rsidR="00BD5A1A">
        <w:rPr>
          <w:sz w:val="24"/>
          <w:szCs w:val="24"/>
        </w:rPr>
        <w:t xml:space="preserve">.  Denis Phillips </w:t>
      </w:r>
      <w:r w:rsidR="00CE35BB">
        <w:rPr>
          <w:sz w:val="24"/>
          <w:szCs w:val="24"/>
        </w:rPr>
        <w:t xml:space="preserve">first asked the question, “Can educational research be scientific?” and suggests that it can through the use of the paradigm </w:t>
      </w:r>
      <w:proofErr w:type="spellStart"/>
      <w:r w:rsidR="00CE35BB">
        <w:rPr>
          <w:sz w:val="24"/>
          <w:szCs w:val="24"/>
        </w:rPr>
        <w:t>postpositivism</w:t>
      </w:r>
      <w:proofErr w:type="spellEnd"/>
      <w:r w:rsidR="00CE35BB">
        <w:rPr>
          <w:sz w:val="24"/>
          <w:szCs w:val="24"/>
        </w:rPr>
        <w:t xml:space="preserve">.  This is the person who invented it and you should see what he had to say.  Compare and contrast this with the ideas of </w:t>
      </w:r>
      <w:proofErr w:type="spellStart"/>
      <w:r w:rsidR="00CE35BB">
        <w:rPr>
          <w:sz w:val="24"/>
          <w:szCs w:val="24"/>
        </w:rPr>
        <w:t>Yvonna</w:t>
      </w:r>
      <w:proofErr w:type="spellEnd"/>
      <w:r w:rsidR="00CE35BB">
        <w:rPr>
          <w:sz w:val="24"/>
          <w:szCs w:val="24"/>
        </w:rPr>
        <w:t xml:space="preserve"> Lincoln, now at Texas A&amp;M </w:t>
      </w:r>
      <w:proofErr w:type="gramStart"/>
      <w:r w:rsidR="00CE35BB">
        <w:rPr>
          <w:sz w:val="24"/>
          <w:szCs w:val="24"/>
        </w:rPr>
        <w:t>university</w:t>
      </w:r>
      <w:proofErr w:type="gramEnd"/>
      <w:r w:rsidR="00CE35BB">
        <w:rPr>
          <w:sz w:val="24"/>
          <w:szCs w:val="24"/>
        </w:rPr>
        <w:t>, who applied the philosophy of Constructivism to educational research</w:t>
      </w:r>
    </w:p>
    <w:p w:rsidR="00CE35BB" w:rsidRDefault="00CE35BB" w:rsidP="00CE35BB">
      <w:pPr>
        <w:spacing w:after="0" w:line="240" w:lineRule="auto"/>
        <w:rPr>
          <w:sz w:val="24"/>
          <w:szCs w:val="24"/>
        </w:rPr>
      </w:pPr>
    </w:p>
    <w:p w:rsidR="00CE35BB" w:rsidRDefault="00CE35BB" w:rsidP="00CE3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 pieces are a little long, so you should start reading immediately.</w:t>
      </w:r>
    </w:p>
    <w:p w:rsidR="00CE35BB" w:rsidRDefault="00CE35BB" w:rsidP="00CE35BB">
      <w:pPr>
        <w:spacing w:after="0" w:line="240" w:lineRule="auto"/>
        <w:rPr>
          <w:sz w:val="24"/>
          <w:szCs w:val="24"/>
        </w:rPr>
      </w:pPr>
    </w:p>
    <w:p w:rsidR="00CE35BB" w:rsidRDefault="00CE35BB" w:rsidP="00CE3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LBB</w:t>
      </w:r>
    </w:p>
    <w:p w:rsidR="00CE35BB" w:rsidRDefault="00CE35BB" w:rsidP="00CE35BB">
      <w:pPr>
        <w:spacing w:after="0" w:line="240" w:lineRule="auto"/>
        <w:rPr>
          <w:sz w:val="24"/>
          <w:szCs w:val="24"/>
        </w:rPr>
      </w:pPr>
    </w:p>
    <w:p w:rsidR="00874087" w:rsidRDefault="00BD5A1A" w:rsidP="00CE3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5A1A" w:rsidRDefault="00BD5A1A" w:rsidP="00874087">
      <w:pPr>
        <w:spacing w:after="0" w:line="240" w:lineRule="auto"/>
        <w:rPr>
          <w:sz w:val="24"/>
          <w:szCs w:val="24"/>
        </w:rPr>
      </w:pPr>
    </w:p>
    <w:p w:rsidR="00BD5A1A" w:rsidRPr="00874087" w:rsidRDefault="00BD5A1A" w:rsidP="00874087">
      <w:pPr>
        <w:spacing w:after="0" w:line="240" w:lineRule="auto"/>
        <w:rPr>
          <w:sz w:val="24"/>
          <w:szCs w:val="24"/>
        </w:rPr>
      </w:pPr>
    </w:p>
    <w:sectPr w:rsidR="00BD5A1A" w:rsidRPr="0087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7"/>
    <w:rsid w:val="00630B23"/>
    <w:rsid w:val="00874087"/>
    <w:rsid w:val="00B743E8"/>
    <w:rsid w:val="00BD5A1A"/>
    <w:rsid w:val="00C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Berenard Bliss</dc:creator>
  <cp:lastModifiedBy>Leonard Berenard Bliss</cp:lastModifiedBy>
  <cp:revision>2</cp:revision>
  <dcterms:created xsi:type="dcterms:W3CDTF">2016-10-22T03:05:00Z</dcterms:created>
  <dcterms:modified xsi:type="dcterms:W3CDTF">2016-10-22T03:05:00Z</dcterms:modified>
</cp:coreProperties>
</file>