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91" w:rsidRDefault="003B5891" w:rsidP="001B3D49">
      <w:pPr>
        <w:rPr>
          <w:b/>
        </w:rPr>
      </w:pPr>
      <w:proofErr w:type="gramStart"/>
      <w:r>
        <w:rPr>
          <w:b/>
        </w:rPr>
        <w:t>Worksheet Week 2.</w:t>
      </w:r>
      <w:proofErr w:type="gramEnd"/>
    </w:p>
    <w:p w:rsidR="001B3D49" w:rsidRDefault="001B3D49" w:rsidP="001B3D49">
      <w:proofErr w:type="gramStart"/>
      <w:r w:rsidRPr="00AB7637">
        <w:rPr>
          <w:b/>
        </w:rPr>
        <w:t xml:space="preserve">Problem </w:t>
      </w:r>
      <w:r w:rsidR="00580F5B">
        <w:rPr>
          <w:b/>
        </w:rPr>
        <w:t>1.</w:t>
      </w:r>
      <w:proofErr w:type="gramEnd"/>
      <w:r w:rsidRPr="000E0534">
        <w:t xml:space="preserve"> The</w:t>
      </w:r>
      <w:r w:rsidR="00580F5B">
        <w:t xml:space="preserve"> graph of a function </w:t>
      </w:r>
      <w:r w:rsidR="00580F5B" w:rsidRPr="00726289">
        <w:rPr>
          <w:i/>
        </w:rPr>
        <w:t>f</w:t>
      </w:r>
      <w:r w:rsidR="00580F5B">
        <w:t xml:space="preserve"> </w:t>
      </w:r>
      <w:r w:rsidRPr="000E0534">
        <w:t xml:space="preserve">is given below. Use the graph to </w:t>
      </w:r>
      <w:r w:rsidR="00726289">
        <w:t xml:space="preserve">find the limits below. Specify if a limit does not exist or is infinite. </w:t>
      </w:r>
    </w:p>
    <w:p w:rsidR="001B3D49" w:rsidRPr="000E0534" w:rsidRDefault="001B3D49" w:rsidP="001B3D49">
      <w:r>
        <w:rPr>
          <w:noProof/>
        </w:rPr>
        <w:drawing>
          <wp:inline distT="0" distB="0" distL="0" distR="0">
            <wp:extent cx="4102662" cy="3029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986" cy="303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D49" w:rsidRDefault="00A01F2E" w:rsidP="00294C35">
      <w:pPr>
        <w:pStyle w:val="ListParagraph"/>
      </w:pPr>
      <w:r>
        <w:t xml:space="preserve"> </w:t>
      </w:r>
      <w:r w:rsidR="001B3D49">
        <w:t xml:space="preserve">  </w:t>
      </w:r>
      <w:r w:rsidR="001B3D49" w:rsidRPr="00E54E04">
        <w:rPr>
          <w:position w:val="-20"/>
        </w:rPr>
        <w:object w:dxaOrig="12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2.5pt" o:ole="">
            <v:imagedata r:id="rId6" o:title=""/>
          </v:shape>
          <o:OLEObject Type="Embed" ProgID="Equation.3" ShapeID="_x0000_i1025" DrawAspect="Content" ObjectID="_1451251346" r:id="rId7"/>
        </w:object>
      </w:r>
      <w:r w:rsidR="001B3D49">
        <w:t xml:space="preserve">                 </w:t>
      </w:r>
      <w:r w:rsidR="001B3D49" w:rsidRPr="00E54E04">
        <w:rPr>
          <w:position w:val="-20"/>
        </w:rPr>
        <w:object w:dxaOrig="1219" w:dyaOrig="440">
          <v:shape id="_x0000_i1026" type="#_x0000_t75" style="width:61.5pt;height:22.5pt" o:ole="">
            <v:imagedata r:id="rId8" o:title=""/>
          </v:shape>
          <o:OLEObject Type="Embed" ProgID="Equation.3" ShapeID="_x0000_i1026" DrawAspect="Content" ObjectID="_1451251347" r:id="rId9"/>
        </w:object>
      </w:r>
      <w:r w:rsidR="001B3D49">
        <w:t xml:space="preserve">                   </w:t>
      </w:r>
      <w:r w:rsidR="001B3D49" w:rsidRPr="00E54E04">
        <w:rPr>
          <w:position w:val="-20"/>
        </w:rPr>
        <w:object w:dxaOrig="1120" w:dyaOrig="440">
          <v:shape id="_x0000_i1027" type="#_x0000_t75" style="width:56.25pt;height:22.5pt" o:ole="">
            <v:imagedata r:id="rId10" o:title=""/>
          </v:shape>
          <o:OLEObject Type="Embed" ProgID="Equation.3" ShapeID="_x0000_i1027" DrawAspect="Content" ObjectID="_1451251348" r:id="rId11"/>
        </w:object>
      </w:r>
      <w:r w:rsidR="001B3D49">
        <w:t xml:space="preserve">          </w:t>
      </w:r>
      <w:r>
        <w:t xml:space="preserve">           </w:t>
      </w:r>
      <w:r w:rsidR="003E0D80" w:rsidRPr="00E54E04">
        <w:rPr>
          <w:position w:val="-20"/>
        </w:rPr>
        <w:object w:dxaOrig="1080" w:dyaOrig="440">
          <v:shape id="_x0000_i1042" type="#_x0000_t75" style="width:54pt;height:22.5pt" o:ole="">
            <v:imagedata r:id="rId12" o:title=""/>
          </v:shape>
          <o:OLEObject Type="Embed" ProgID="Equation.3" ShapeID="_x0000_i1042" DrawAspect="Content" ObjectID="_1451251349" r:id="rId13"/>
        </w:object>
      </w:r>
    </w:p>
    <w:p w:rsidR="00294C35" w:rsidRDefault="00294C35" w:rsidP="00294C35">
      <w:pPr>
        <w:pStyle w:val="ListParagraph"/>
      </w:pPr>
    </w:p>
    <w:p w:rsidR="00C85ACC" w:rsidRDefault="001B3D49" w:rsidP="00294C35">
      <w:pPr>
        <w:pStyle w:val="ListParagraph"/>
      </w:pPr>
      <w:r>
        <w:t xml:space="preserve">  </w:t>
      </w:r>
      <w:r w:rsidRPr="00E54E04">
        <w:rPr>
          <w:position w:val="-20"/>
        </w:rPr>
        <w:object w:dxaOrig="1140" w:dyaOrig="440">
          <v:shape id="_x0000_i1028" type="#_x0000_t75" style="width:57pt;height:22.5pt" o:ole="">
            <v:imagedata r:id="rId14" o:title=""/>
          </v:shape>
          <o:OLEObject Type="Embed" ProgID="Equation.3" ShapeID="_x0000_i1028" DrawAspect="Content" ObjectID="_1451251350" r:id="rId15"/>
        </w:object>
      </w:r>
      <w:r>
        <w:t xml:space="preserve">                    </w:t>
      </w:r>
      <w:r w:rsidRPr="00E54E04">
        <w:rPr>
          <w:position w:val="-20"/>
        </w:rPr>
        <w:object w:dxaOrig="1140" w:dyaOrig="440">
          <v:shape id="_x0000_i1029" type="#_x0000_t75" style="width:57pt;height:22.5pt" o:ole="">
            <v:imagedata r:id="rId16" o:title=""/>
          </v:shape>
          <o:OLEObject Type="Embed" ProgID="Equation.3" ShapeID="_x0000_i1029" DrawAspect="Content" ObjectID="_1451251351" r:id="rId17"/>
        </w:object>
      </w:r>
      <w:r>
        <w:t xml:space="preserve">                            </w:t>
      </w:r>
      <w:r w:rsidRPr="00E54E04">
        <w:rPr>
          <w:position w:val="-20"/>
        </w:rPr>
        <w:object w:dxaOrig="1080" w:dyaOrig="440">
          <v:shape id="_x0000_i1030" type="#_x0000_t75" style="width:54pt;height:22.5pt" o:ole="">
            <v:imagedata r:id="rId18" o:title=""/>
          </v:shape>
          <o:OLEObject Type="Embed" ProgID="Equation.3" ShapeID="_x0000_i1030" DrawAspect="Content" ObjectID="_1451251352" r:id="rId19"/>
        </w:object>
      </w:r>
      <w:r>
        <w:t xml:space="preserve">         </w:t>
      </w:r>
    </w:p>
    <w:p w:rsidR="00294C35" w:rsidRDefault="00294C35" w:rsidP="00294C35">
      <w:pPr>
        <w:pStyle w:val="ListParagraph"/>
      </w:pPr>
    </w:p>
    <w:p w:rsidR="001B3D49" w:rsidRDefault="001B3D49" w:rsidP="001B3D49">
      <w:pPr>
        <w:pStyle w:val="ListParagraph"/>
      </w:pPr>
      <w:r>
        <w:t xml:space="preserve">   </w:t>
      </w:r>
      <w:r w:rsidRPr="00E54E04">
        <w:rPr>
          <w:position w:val="-20"/>
        </w:rPr>
        <w:object w:dxaOrig="1120" w:dyaOrig="440">
          <v:shape id="_x0000_i1031" type="#_x0000_t75" style="width:56.25pt;height:22.5pt" o:ole="">
            <v:imagedata r:id="rId20" o:title=""/>
          </v:shape>
          <o:OLEObject Type="Embed" ProgID="Equation.3" ShapeID="_x0000_i1031" DrawAspect="Content" ObjectID="_1451251353" r:id="rId21"/>
        </w:object>
      </w:r>
      <w:r>
        <w:t xml:space="preserve">                  </w:t>
      </w:r>
      <w:r w:rsidR="00A01F2E">
        <w:t xml:space="preserve">      </w:t>
      </w:r>
      <w:r w:rsidRPr="00E54E04">
        <w:rPr>
          <w:position w:val="-20"/>
        </w:rPr>
        <w:object w:dxaOrig="1160" w:dyaOrig="440">
          <v:shape id="_x0000_i1032" type="#_x0000_t75" style="width:57.75pt;height:22.5pt" o:ole="">
            <v:imagedata r:id="rId22" o:title=""/>
          </v:shape>
          <o:OLEObject Type="Embed" ProgID="Equation.3" ShapeID="_x0000_i1032" DrawAspect="Content" ObjectID="_1451251354" r:id="rId23"/>
        </w:object>
      </w:r>
      <w:r>
        <w:t xml:space="preserve">                               </w:t>
      </w:r>
      <w:r w:rsidRPr="00E54E04">
        <w:rPr>
          <w:position w:val="-20"/>
        </w:rPr>
        <w:object w:dxaOrig="1160" w:dyaOrig="440">
          <v:shape id="_x0000_i1041" type="#_x0000_t75" style="width:57.75pt;height:22.5pt" o:ole="">
            <v:imagedata r:id="rId24" o:title=""/>
          </v:shape>
          <o:OLEObject Type="Embed" ProgID="Equation.3" ShapeID="_x0000_i1041" DrawAspect="Content" ObjectID="_1451251355" r:id="rId25"/>
        </w:object>
      </w:r>
    </w:p>
    <w:p w:rsidR="00580F5B" w:rsidRDefault="001B3D49" w:rsidP="00580F5B">
      <w:r>
        <w:t xml:space="preserve">   </w:t>
      </w:r>
    </w:p>
    <w:p w:rsidR="00726289" w:rsidRDefault="00580F5B" w:rsidP="00580F5B">
      <w:proofErr w:type="gramStart"/>
      <w:r w:rsidRPr="00580F5B">
        <w:rPr>
          <w:b/>
        </w:rPr>
        <w:t>Problem 2.</w:t>
      </w:r>
      <w:proofErr w:type="gramEnd"/>
      <w:r w:rsidR="00726289">
        <w:rPr>
          <w:b/>
        </w:rPr>
        <w:t xml:space="preserve"> </w:t>
      </w:r>
      <w:r w:rsidR="00726289" w:rsidRPr="00726289">
        <w:t xml:space="preserve">Sketch the </w:t>
      </w:r>
      <w:r w:rsidR="00726289">
        <w:t xml:space="preserve">graph of a function </w:t>
      </w:r>
      <w:r w:rsidR="00726289" w:rsidRPr="00726289">
        <w:rPr>
          <w:i/>
        </w:rPr>
        <w:t>y = f(x</w:t>
      </w:r>
      <w:proofErr w:type="gramStart"/>
      <w:r w:rsidR="00726289" w:rsidRPr="00726289">
        <w:rPr>
          <w:i/>
        </w:rPr>
        <w:t>)</w:t>
      </w:r>
      <w:r w:rsidR="00726289">
        <w:rPr>
          <w:i/>
        </w:rPr>
        <w:t xml:space="preserve"> </w:t>
      </w:r>
      <w:r w:rsidRPr="00726289">
        <w:t xml:space="preserve"> </w:t>
      </w:r>
      <w:r w:rsidR="00726289">
        <w:t>which</w:t>
      </w:r>
      <w:proofErr w:type="gramEnd"/>
      <w:r w:rsidR="00726289">
        <w:t xml:space="preserve"> satisfies </w:t>
      </w:r>
      <w:r w:rsidR="00726289" w:rsidRPr="00726289">
        <w:rPr>
          <w:b/>
        </w:rPr>
        <w:t>all</w:t>
      </w:r>
      <w:r w:rsidR="00726289">
        <w:t xml:space="preserve"> of the following conditions:</w:t>
      </w:r>
    </w:p>
    <w:p w:rsidR="00726289" w:rsidRPr="00294C35" w:rsidRDefault="00726289" w:rsidP="00580F5B"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the</w:t>
      </w:r>
      <w:proofErr w:type="gramEnd"/>
      <w:r>
        <w:t xml:space="preserve"> domain of </w:t>
      </w:r>
      <w:r>
        <w:rPr>
          <w:i/>
        </w:rPr>
        <w:t xml:space="preserve">f </w:t>
      </w:r>
      <w:r>
        <w:t xml:space="preserve">is (0, +∞); </w:t>
      </w:r>
      <w:r w:rsidR="00294C35">
        <w:t xml:space="preserve">                     </w:t>
      </w:r>
      <w:r>
        <w:t xml:space="preserve">(ii) </w:t>
      </w:r>
      <w:r w:rsidR="00294C35">
        <w:rPr>
          <w:i/>
        </w:rPr>
        <w:t>f(2) = f(4) = 0;</w:t>
      </w:r>
    </w:p>
    <w:p w:rsidR="00294C35" w:rsidRDefault="00294C35" w:rsidP="00580F5B">
      <w:r>
        <w:t>(</w:t>
      </w:r>
      <w:proofErr w:type="gramStart"/>
      <w:r>
        <w:t>iii</w:t>
      </w:r>
      <w:proofErr w:type="gramEnd"/>
      <w:r>
        <w:t xml:space="preserve">)  </w:t>
      </w:r>
      <w:r w:rsidRPr="00E54E04">
        <w:rPr>
          <w:position w:val="-20"/>
        </w:rPr>
        <w:object w:dxaOrig="1500" w:dyaOrig="440">
          <v:shape id="_x0000_i1033" type="#_x0000_t75" style="width:75pt;height:22.5pt" o:ole="">
            <v:imagedata r:id="rId26" o:title=""/>
          </v:shape>
          <o:OLEObject Type="Embed" ProgID="Equation.3" ShapeID="_x0000_i1033" DrawAspect="Content" ObjectID="_1451251356" r:id="rId27"/>
        </w:object>
      </w:r>
      <w:r>
        <w:t xml:space="preserve">;                                (iv)  </w:t>
      </w:r>
      <w:r w:rsidRPr="00E54E04">
        <w:rPr>
          <w:position w:val="-20"/>
        </w:rPr>
        <w:object w:dxaOrig="1440" w:dyaOrig="440">
          <v:shape id="_x0000_i1034" type="#_x0000_t75" style="width:1in;height:22.5pt" o:ole="">
            <v:imagedata r:id="rId28" o:title=""/>
          </v:shape>
          <o:OLEObject Type="Embed" ProgID="Equation.3" ShapeID="_x0000_i1034" DrawAspect="Content" ObjectID="_1451251357" r:id="rId29"/>
        </w:object>
      </w:r>
      <w:r>
        <w:t>;</w:t>
      </w:r>
    </w:p>
    <w:p w:rsidR="00294C35" w:rsidRDefault="00294C35" w:rsidP="00580F5B">
      <w:r>
        <w:t xml:space="preserve">(v)  </w:t>
      </w:r>
      <w:r w:rsidRPr="00E54E04">
        <w:rPr>
          <w:position w:val="-20"/>
        </w:rPr>
        <w:object w:dxaOrig="1320" w:dyaOrig="440">
          <v:shape id="_x0000_i1035" type="#_x0000_t75" style="width:66pt;height:22.5pt" o:ole="">
            <v:imagedata r:id="rId30" o:title=""/>
          </v:shape>
          <o:OLEObject Type="Embed" ProgID="Equation.3" ShapeID="_x0000_i1035" DrawAspect="Content" ObjectID="_1451251358" r:id="rId31"/>
        </w:object>
      </w:r>
      <w:r>
        <w:t xml:space="preserve">        </w:t>
      </w:r>
      <w:proofErr w:type="gramStart"/>
      <w:r>
        <w:t>and</w:t>
      </w:r>
      <w:proofErr w:type="gramEnd"/>
      <w:r>
        <w:t xml:space="preserve">            </w:t>
      </w:r>
      <w:r w:rsidRPr="00E54E04">
        <w:rPr>
          <w:position w:val="-20"/>
        </w:rPr>
        <w:object w:dxaOrig="1280" w:dyaOrig="440">
          <v:shape id="_x0000_i1036" type="#_x0000_t75" style="width:63.75pt;height:22.5pt" o:ole="">
            <v:imagedata r:id="rId32" o:title=""/>
          </v:shape>
          <o:OLEObject Type="Embed" ProgID="Equation.3" ShapeID="_x0000_i1036" DrawAspect="Content" ObjectID="_1451251359" r:id="rId33"/>
        </w:object>
      </w:r>
      <w:r>
        <w:t>;</w:t>
      </w:r>
    </w:p>
    <w:p w:rsidR="00294C35" w:rsidRDefault="00294C35" w:rsidP="00EA0B3A">
      <w:pPr>
        <w:pStyle w:val="ListParagraph"/>
      </w:pPr>
      <w:proofErr w:type="gramStart"/>
      <w:r>
        <w:t xml:space="preserve">(vi) </w:t>
      </w:r>
      <w:r w:rsidRPr="00E54E04">
        <w:rPr>
          <w:position w:val="-20"/>
        </w:rPr>
        <w:object w:dxaOrig="1160" w:dyaOrig="440">
          <v:shape id="_x0000_i1037" type="#_x0000_t75" style="width:57.75pt;height:22.5pt" o:ole="">
            <v:imagedata r:id="rId24" o:title=""/>
          </v:shape>
          <o:OLEObject Type="Embed" ProgID="Equation.3" ShapeID="_x0000_i1037" DrawAspect="Content" ObjectID="_1451251360" r:id="rId34"/>
        </w:object>
      </w:r>
      <w:r>
        <w:t xml:space="preserve"> 3</w:t>
      </w:r>
      <w:proofErr w:type="gramEnd"/>
      <w:r>
        <w:t>.</w:t>
      </w:r>
    </w:p>
    <w:p w:rsidR="00294C35" w:rsidRPr="00294C35" w:rsidRDefault="00294C35" w:rsidP="00580F5B"/>
    <w:p w:rsidR="00EA0B3A" w:rsidRDefault="00294C35" w:rsidP="00580F5B">
      <w:proofErr w:type="gramStart"/>
      <w:r w:rsidRPr="00294C35">
        <w:rPr>
          <w:b/>
        </w:rPr>
        <w:lastRenderedPageBreak/>
        <w:t>Problem 3.</w:t>
      </w:r>
      <w:proofErr w:type="gramEnd"/>
      <w:r>
        <w:t xml:space="preserve"> </w:t>
      </w:r>
      <w:r w:rsidR="00580F5B" w:rsidRPr="00726289">
        <w:t>Compute each limit</w:t>
      </w:r>
      <w:r w:rsidR="00EA0B3A">
        <w:t>:</w:t>
      </w:r>
    </w:p>
    <w:p w:rsidR="00580F5B" w:rsidRPr="00EA0B3A" w:rsidRDefault="003B5891" w:rsidP="00580F5B">
      <w:r>
        <w:rPr>
          <w:position w:val="-24"/>
        </w:rPr>
        <w:t xml:space="preserve"> </w:t>
      </w:r>
      <w:r w:rsidR="00580F5B">
        <w:rPr>
          <w:position w:val="-24"/>
        </w:rPr>
        <w:t xml:space="preserve">  </w:t>
      </w:r>
      <w:r w:rsidR="00EA0B3A" w:rsidRPr="003B5891">
        <w:rPr>
          <w:position w:val="-24"/>
        </w:rPr>
        <w:object w:dxaOrig="1400" w:dyaOrig="660">
          <v:shape id="_x0000_i1039" type="#_x0000_t75" style="width:70.5pt;height:33pt" o:ole="">
            <v:imagedata r:id="rId35" o:title=""/>
          </v:shape>
          <o:OLEObject Type="Embed" ProgID="Equation.3" ShapeID="_x0000_i1039" DrawAspect="Content" ObjectID="_1451251361" r:id="rId36"/>
        </w:object>
      </w:r>
      <w:r>
        <w:rPr>
          <w:position w:val="-24"/>
        </w:rPr>
        <w:t xml:space="preserve">                                      </w:t>
      </w:r>
      <w:r w:rsidR="00EA0B3A" w:rsidRPr="00580F5B">
        <w:rPr>
          <w:position w:val="-28"/>
        </w:rPr>
        <w:object w:dxaOrig="1420" w:dyaOrig="700">
          <v:shape id="_x0000_i1040" type="#_x0000_t75" style="width:70.5pt;height:35.25pt" o:ole="">
            <v:imagedata r:id="rId37" o:title=""/>
          </v:shape>
          <o:OLEObject Type="Embed" ProgID="Equation.3" ShapeID="_x0000_i1040" DrawAspect="Content" ObjectID="_1451251362" r:id="rId38"/>
        </w:object>
      </w:r>
      <w:bookmarkStart w:id="0" w:name="_GoBack"/>
      <w:bookmarkEnd w:id="0"/>
      <w:r w:rsidR="00EA0B3A">
        <w:t xml:space="preserve">                                                 </w:t>
      </w:r>
      <w:r w:rsidR="00EA0B3A" w:rsidRPr="000E0534">
        <w:rPr>
          <w:position w:val="-24"/>
        </w:rPr>
        <w:object w:dxaOrig="1500" w:dyaOrig="660">
          <v:shape id="_x0000_i1038" type="#_x0000_t75" style="width:75pt;height:33pt" o:ole="">
            <v:imagedata r:id="rId39" o:title=""/>
          </v:shape>
          <o:OLEObject Type="Embed" ProgID="Equation.3" ShapeID="_x0000_i1038" DrawAspect="Content" ObjectID="_1451251363" r:id="rId40"/>
        </w:object>
      </w:r>
    </w:p>
    <w:sectPr w:rsidR="00580F5B" w:rsidRPr="00EA0B3A" w:rsidSect="00A0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C381E"/>
    <w:multiLevelType w:val="hybridMultilevel"/>
    <w:tmpl w:val="6C50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D49"/>
    <w:rsid w:val="0019330A"/>
    <w:rsid w:val="001B3D49"/>
    <w:rsid w:val="00294C35"/>
    <w:rsid w:val="003B5891"/>
    <w:rsid w:val="003E0D80"/>
    <w:rsid w:val="00580F5B"/>
    <w:rsid w:val="00726289"/>
    <w:rsid w:val="00A01F2E"/>
    <w:rsid w:val="00A0585F"/>
    <w:rsid w:val="00C160DC"/>
    <w:rsid w:val="00C85ACC"/>
    <w:rsid w:val="00EA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4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4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 Draghici</dc:creator>
  <cp:lastModifiedBy>tavi</cp:lastModifiedBy>
  <cp:revision>5</cp:revision>
  <dcterms:created xsi:type="dcterms:W3CDTF">2014-01-15T05:23:00Z</dcterms:created>
  <dcterms:modified xsi:type="dcterms:W3CDTF">2014-01-15T05:34:00Z</dcterms:modified>
</cp:coreProperties>
</file>