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4"/>
        <w:gridCol w:w="375"/>
      </w:tblGrid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American Recovery and Reinvestment Act of 2009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832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Infrastructure and other spending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147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Traditional infrastructure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38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Nontraditional infrastructure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109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Transfers to state and local governments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188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Medicaid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93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95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Transfers to persons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307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Social Security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Unemployment assistance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224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Food stamps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46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COBRA payments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24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Tax cuts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eastAsia="en-US"/>
              </w:rPr>
              <w:t>190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Businesses &amp; other tax incentives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40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Making Work Pay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64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First-time homebuyer tax credit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Individuals excluding increase in AMT exemption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72</w:t>
            </w:r>
          </w:p>
        </w:tc>
      </w:tr>
      <w:tr w:rsidR="00552182" w:rsidRPr="00552182" w:rsidTr="00552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Cash for Appliances</w:t>
            </w:r>
          </w:p>
        </w:tc>
        <w:tc>
          <w:tcPr>
            <w:tcW w:w="0" w:type="auto"/>
            <w:vAlign w:val="center"/>
            <w:hideMark/>
          </w:tcPr>
          <w:p w:rsidR="00552182" w:rsidRPr="00552182" w:rsidRDefault="00552182" w:rsidP="0055218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552182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0.3</w:t>
            </w:r>
          </w:p>
        </w:tc>
      </w:tr>
    </w:tbl>
    <w:p w:rsidR="006220B0" w:rsidRDefault="006220B0">
      <w:bookmarkStart w:id="0" w:name="_GoBack"/>
      <w:bookmarkEnd w:id="0"/>
    </w:p>
    <w:sectPr w:rsidR="006220B0" w:rsidSect="006220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82"/>
    <w:rsid w:val="00552182"/>
    <w:rsid w:val="006220B0"/>
    <w:rsid w:val="00631124"/>
    <w:rsid w:val="007901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D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F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18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F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Macintosh Word</Application>
  <DocSecurity>0</DocSecurity>
  <Lines>3</Lines>
  <Paragraphs>1</Paragraphs>
  <ScaleCrop>false</ScaleCrop>
  <Company>FIU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Gummerson</dc:creator>
  <cp:keywords/>
  <dc:description/>
  <cp:lastModifiedBy>Alan Gummerson</cp:lastModifiedBy>
  <cp:revision>1</cp:revision>
  <dcterms:created xsi:type="dcterms:W3CDTF">2015-10-27T14:47:00Z</dcterms:created>
  <dcterms:modified xsi:type="dcterms:W3CDTF">2015-10-27T14:47:00Z</dcterms:modified>
</cp:coreProperties>
</file>