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DBFC" w14:textId="43A014DF" w:rsidR="00FC4B8E" w:rsidRPr="00FC4B8E" w:rsidRDefault="00FC4B8E" w:rsidP="00FC4B8E">
      <w:pPr>
        <w:pStyle w:val="Heading1"/>
        <w:rPr>
          <w:rFonts w:eastAsia="Times New Roman"/>
        </w:rPr>
      </w:pPr>
      <w:r w:rsidRPr="005577F7">
        <w:rPr>
          <w:rFonts w:eastAsia="Times New Roman"/>
          <w:bCs/>
          <w:color w:val="000000" w:themeColor="text1"/>
          <w:sz w:val="48"/>
          <w:szCs w:val="48"/>
          <w:u w:val="single"/>
        </w:rPr>
        <w:t>Tentative schedule</w:t>
      </w:r>
      <w:r w:rsidR="00F70DDC">
        <w:rPr>
          <w:rFonts w:eastAsia="Times New Roman"/>
          <w:bCs/>
          <w:color w:val="000000" w:themeColor="text1"/>
          <w:sz w:val="48"/>
          <w:szCs w:val="48"/>
          <w:u w:val="single"/>
        </w:rPr>
        <w:t>-calculus3</w:t>
      </w:r>
      <w:r w:rsidRPr="005577F7">
        <w:rPr>
          <w:rFonts w:eastAsia="Times New Roman"/>
          <w:color w:val="000000" w:themeColor="text1"/>
          <w:sz w:val="27"/>
          <w:szCs w:val="27"/>
        </w:rPr>
        <w:br/>
      </w:r>
      <w:r w:rsidRPr="00FC4B8E">
        <w:rPr>
          <w:rFonts w:eastAsia="Times New Roman"/>
          <w:color w:val="CC0000"/>
          <w:sz w:val="27"/>
          <w:szCs w:val="27"/>
        </w:rPr>
        <w:br/>
      </w:r>
      <w:r w:rsidRPr="00FC4B8E">
        <w:rPr>
          <w:rFonts w:eastAsia="Times New Roman"/>
        </w:rPr>
        <w:t>I reserve the right to change this schedule at any time.</w:t>
      </w:r>
      <w:r w:rsidRPr="00FC4B8E">
        <w:rPr>
          <w:rFonts w:eastAsia="Times New Roman"/>
          <w:color w:val="FF0000"/>
        </w:rPr>
        <w:t xml:space="preserve">  </w:t>
      </w:r>
    </w:p>
    <w:tbl>
      <w:tblPr>
        <w:tblW w:w="4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4"/>
        <w:gridCol w:w="4244"/>
      </w:tblGrid>
      <w:tr w:rsidR="00FC4B8E" w:rsidRPr="00FC4B8E" w14:paraId="63FF47F7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4E68" w14:textId="72404D1C" w:rsidR="00FC4B8E" w:rsidRPr="00FC4B8E" w:rsidRDefault="00F70DDC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</w:rPr>
              <w:t>W</w:t>
            </w:r>
            <w:r w:rsidR="00B54C86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</w:rPr>
              <w:t>ednesdays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AA8EC" w14:textId="0E6D64BB" w:rsidR="00FC4B8E" w:rsidRPr="00FC4B8E" w:rsidRDefault="00F70DDC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</w:rPr>
              <w:t>F</w:t>
            </w:r>
            <w:r w:rsidR="00B54C86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</w:rPr>
              <w:t>ridays-Out-of-class</w:t>
            </w:r>
          </w:p>
        </w:tc>
      </w:tr>
      <w:tr w:rsidR="00FC4B8E" w:rsidRPr="00FC4B8E" w14:paraId="5DA6D212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8ADAA" w14:textId="2DB303E7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January 1</w:t>
            </w:r>
            <w:r w:rsidR="00B54C8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13)-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Diagnostic </w:t>
            </w:r>
            <w:proofErr w:type="gramStart"/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quiz</w:t>
            </w:r>
            <w:proofErr w:type="gramEnd"/>
            <w:r w:rsidR="00D67A71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-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Quiz 0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vectors in 2D, 3D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B31EA" w14:textId="0E24ED55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January 13th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13)-</w:t>
            </w:r>
            <w:r w:rsidRPr="00F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dot- </w:t>
            </w:r>
            <w:r w:rsidR="00D67A71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cross product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</w:p>
        </w:tc>
      </w:tr>
      <w:tr w:rsidR="00FC4B8E" w:rsidRPr="00FC4B8E" w14:paraId="204101CF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5E43D" w14:textId="5DDC112D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January 1</w:t>
            </w:r>
            <w:r w:rsidR="00B54C86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Quiz 1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13)-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lines and planes 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1E0FD" w14:textId="3BBEAAF6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January 2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1st</w:t>
            </w:r>
            <w:r w:rsidRPr="00FC4B8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13)-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Cylinders </w:t>
            </w:r>
            <w:r w:rsidR="00D67A71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and Quadrics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</w:p>
        </w:tc>
      </w:tr>
      <w:tr w:rsidR="00FC4B8E" w:rsidRPr="00FC4B8E" w14:paraId="7C97027E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F2901" w14:textId="21BF09A4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January 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26th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Quiz 2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14)-</w:t>
            </w:r>
            <w:r w:rsidRPr="00F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Calculus of vector </w:t>
            </w:r>
            <w:r w:rsidR="00D67A71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valued functions, unit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tangent, unit normal 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FE28" w14:textId="42814755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January 2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8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14)-</w:t>
            </w:r>
            <w:r w:rsidRPr="00F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Motion in Space, length of curves</w:t>
            </w:r>
          </w:p>
        </w:tc>
      </w:tr>
      <w:tr w:rsidR="00FC4B8E" w:rsidRPr="00FC4B8E" w14:paraId="06493FC6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C30D0" w14:textId="77777777" w:rsidR="00A36382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February 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</w:t>
            </w:r>
            <w:r w:rsidR="00A36382" w:rsidRP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vertAlign w:val="superscript"/>
              </w:rPr>
              <w:t>nd</w:t>
            </w:r>
          </w:p>
          <w:p w14:paraId="4847A44B" w14:textId="29E3E530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Quiz 3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14)-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curvature and normal vectors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6A949" w14:textId="3DCAC38C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February 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4th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15-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 (</w:t>
            </w:r>
            <w:r w:rsidR="00D67A71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Multivariable functions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graphs and level curves</w:t>
            </w:r>
          </w:p>
        </w:tc>
      </w:tr>
      <w:tr w:rsidR="00FC4B8E" w:rsidRPr="00FC4B8E" w14:paraId="2A447896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EA299" w14:textId="11335E85" w:rsid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 February 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5577F7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Exam 1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</w:t>
            </w:r>
            <w:proofErr w:type="gramStart"/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on </w:t>
            </w:r>
            <w:r w:rsidR="00F70DD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chapters</w:t>
            </w:r>
            <w:proofErr w:type="gramEnd"/>
            <w:r w:rsidR="00F70DD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1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3</w:t>
            </w:r>
            <w:r w:rsidR="00F70DD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and 1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4</w:t>
            </w:r>
            <w:r w:rsidR="00D67A71"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.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)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896F5D" w14:textId="54E828A6" w:rsidR="00A36382" w:rsidRDefault="00A36382" w:rsidP="00A3638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</w:t>
            </w:r>
            <w:proofErr w:type="gramEnd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15)-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15.2 (limits)</w:t>
            </w:r>
          </w:p>
          <w:p w14:paraId="432031EC" w14:textId="0D10974F" w:rsidR="00A36382" w:rsidRPr="00A36382" w:rsidRDefault="00A36382" w:rsidP="00A36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7FDE8" w14:textId="60278B94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February 1</w:t>
            </w:r>
            <w:r w:rsidR="00A3638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th 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15)-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15.3 (limits, partial derivatives)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</w:p>
        </w:tc>
      </w:tr>
      <w:tr w:rsidR="00FC4B8E" w:rsidRPr="00FC4B8E" w14:paraId="05CC4FDF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2DB06" w14:textId="0FC677A8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 February 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Quiz 4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15)-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15.4 (chain rule),  15.5 (Directional derivatives and gradients)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486C" w14:textId="49219847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February 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  Topics(chapter 15)-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15.6, 15.7: (Tangent planes, Normal lines,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br/>
              <w:t xml:space="preserve">(   optimization Max-Min,)  </w:t>
            </w:r>
          </w:p>
        </w:tc>
      </w:tr>
      <w:tr w:rsidR="00FC4B8E" w:rsidRPr="00FC4B8E" w14:paraId="783BA016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E293" w14:textId="2FC5972D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February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3rd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Quiz 5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 Topics(chapter 16)-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14)-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 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15.8: optimization with Lagrange Multipliers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0DC99" w14:textId="61B7B445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Pr="00FC4B8E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February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16.1, 16.2: double integrals 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FC4B8E" w:rsidRPr="00FC4B8E" w14:paraId="729F4865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96946" w14:textId="68A5A4F1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March 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2nd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Spring Break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870E2" w14:textId="0B95B022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 March 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Spring Break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</w:p>
        </w:tc>
      </w:tr>
      <w:tr w:rsidR="00FC4B8E" w:rsidRPr="00FC4B8E" w14:paraId="27A485D1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E5C57" w14:textId="0116FBDD" w:rsidR="00EE3E99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 March 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Quiz 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6</w:t>
            </w:r>
          </w:p>
          <w:p w14:paraId="63A930AB" w14:textId="0D9FCF39" w:rsidR="00FC4B8E" w:rsidRPr="00FC4B8E" w:rsidRDefault="00EE3E99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Topics(chapter 16)-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16.4: Triple integrals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  <w:r w:rsidR="00FC4B8E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4B8E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Volumes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F233" w14:textId="5E2C5627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March 1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  </w:t>
            </w:r>
            <w:r w:rsid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3E99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16.7:   Substitutions in multiple integration, Jacobians</w:t>
            </w:r>
            <w:r w:rsidR="00EE3E99"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C4B8E" w:rsidRPr="00FC4B8E" w14:paraId="0B8DD547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49C03" w14:textId="77777777" w:rsid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March 1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  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Exam 2</w:t>
            </w:r>
          </w:p>
          <w:p w14:paraId="6DAE5CFE" w14:textId="2F9E3D31" w:rsidR="00A36382" w:rsidRPr="00FC4B8E" w:rsidRDefault="00A36382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16)-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16.3(double Integral in polar, triple integrals in cylindrical or spherical coordinates)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73B5" w14:textId="7560EE27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March 17th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  <w:proofErr w:type="gramStart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16)-</w:t>
            </w:r>
            <w:r w:rsidR="00EE3E99"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3E99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16.5(double Integral in polar, triple integrals in cylindrical or spherical coordinates)</w:t>
            </w:r>
          </w:p>
        </w:tc>
      </w:tr>
      <w:tr w:rsidR="00FC4B8E" w:rsidRPr="00FC4B8E" w14:paraId="39F73688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BB532" w14:textId="2ED3E659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March 2</w:t>
            </w:r>
            <w:r w:rsidR="00A36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3rd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Quiz 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7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16)-</w:t>
            </w:r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EE3E99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Applications: volumes, areas</w:t>
            </w:r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EE3E99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16.6: Integrals for mass calculations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3260B" w14:textId="5C04E02E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March 2</w:t>
            </w:r>
            <w:r w:rsidR="00FD6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br/>
            </w:r>
            <w:r w:rsid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Topics(</w:t>
            </w:r>
            <w:proofErr w:type="gramEnd"/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17)-</w:t>
            </w:r>
            <w:r w:rsidR="00EE3E99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EE3E99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17.1, 17.2(  vector field, line integrals, Work)</w:t>
            </w:r>
          </w:p>
        </w:tc>
      </w:tr>
      <w:tr w:rsidR="00FC4B8E" w:rsidRPr="00FC4B8E" w14:paraId="5A7D81B8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E4A2" w14:textId="4F37200A" w:rsidR="00FC4B8E" w:rsidRPr="00FC4B8E" w:rsidRDefault="00FC4B8E" w:rsidP="00FC4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March </w:t>
            </w:r>
            <w:r w:rsidR="00FD6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Quiz 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8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17)-</w:t>
            </w:r>
            <w:r w:rsidR="00420E4A"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Section 17.3: conservative fields, potential functions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703E7" w14:textId="32F8BA9F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FD6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April 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1st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>
              <w:rPr>
                <w:rFonts w:ascii="Times New Roman" w:eastAsia="Times New Roman" w:hAnsi="Times New Roman" w:cs="Times New Roman"/>
                <w:color w:val="993399"/>
                <w:sz w:val="24"/>
                <w:szCs w:val="24"/>
              </w:rPr>
              <w:t xml:space="preserve"> </w:t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17)-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Sections 17.4 Green's Theorem</w:t>
            </w:r>
          </w:p>
        </w:tc>
      </w:tr>
      <w:tr w:rsidR="00FC4B8E" w:rsidRPr="00FC4B8E" w14:paraId="3630121C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650A7" w14:textId="39280BFD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April 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Quiz </w:t>
            </w:r>
            <w:r w:rsidR="00EE3E99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9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17)-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Section 17.5: Divergence and Curl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0E437" w14:textId="74863A88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April 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(chapter 17)-</w:t>
            </w:r>
            <w:r w:rsidR="00420E4A"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Section 17.6 Surface Integrals</w:t>
            </w:r>
          </w:p>
        </w:tc>
      </w:tr>
      <w:tr w:rsidR="00FC4B8E" w:rsidRPr="00FC4B8E" w14:paraId="7D4FD23E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6E4E" w14:textId="2C69826C" w:rsidR="00EE3E99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April 1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E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</w:p>
          <w:p w14:paraId="6D338706" w14:textId="1C53B8A6" w:rsidR="00FC4B8E" w:rsidRPr="00FC4B8E" w:rsidRDefault="00EE3E99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Quiz </w:t>
            </w: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10</w:t>
            </w:r>
            <w:r w:rsidR="00FC4B8E"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Section 17.7 Stokes' Theorem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FDCA0" w14:textId="435C41F9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April 1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>
              <w:rPr>
                <w:rFonts w:ascii="Times New Roman" w:eastAsia="Times New Roman" w:hAnsi="Times New Roman" w:cs="Times New Roman"/>
                <w:color w:val="993399"/>
                <w:sz w:val="24"/>
                <w:szCs w:val="24"/>
              </w:rPr>
              <w:t xml:space="preserve"> </w:t>
            </w:r>
            <w:r w:rsidR="00420E4A"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chapter 17-</w:t>
            </w:r>
            <w:r w:rsidR="00420E4A"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br/>
              <w:t>Section 17.8   Divergence Theorem</w:t>
            </w:r>
          </w:p>
        </w:tc>
      </w:tr>
      <w:tr w:rsidR="00FC4B8E" w:rsidRPr="00FC4B8E" w14:paraId="764FAEBC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198EB" w14:textId="42CB91E7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April 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20E4A"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Exam3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46E13" w14:textId="0E25E095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April 2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2nd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  <w:t>catch up or review</w:t>
            </w:r>
          </w:p>
        </w:tc>
      </w:tr>
      <w:tr w:rsidR="00FC4B8E" w:rsidRPr="00FC4B8E" w14:paraId="6608C746" w14:textId="77777777" w:rsidTr="00830CEE">
        <w:trPr>
          <w:tblCellSpacing w:w="15" w:type="dxa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F4859" w14:textId="5F2C32A3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April 2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no class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76775" w14:textId="2D5E629B" w:rsidR="00FC4B8E" w:rsidRPr="00FC4B8E" w:rsidRDefault="00FC4B8E" w:rsidP="00FC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April 2</w:t>
            </w:r>
            <w:r w:rsidR="004E3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FC4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</w:t>
            </w:r>
            <w:r w:rsidRPr="00FC4B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4B8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Final Exam </w:t>
            </w:r>
          </w:p>
        </w:tc>
      </w:tr>
    </w:tbl>
    <w:p w14:paraId="79D1A51D" w14:textId="77777777" w:rsidR="00FC4B8E" w:rsidRPr="00FC4B8E" w:rsidRDefault="00FC4B8E" w:rsidP="00F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8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E7E4C32" w14:textId="77777777" w:rsidR="00FC4B8E" w:rsidRDefault="00FC4B8E"/>
    <w:sectPr w:rsidR="00FC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8E"/>
    <w:rsid w:val="003757D1"/>
    <w:rsid w:val="00420E4A"/>
    <w:rsid w:val="004E30FA"/>
    <w:rsid w:val="00501ABE"/>
    <w:rsid w:val="00503120"/>
    <w:rsid w:val="005577F7"/>
    <w:rsid w:val="00830CEE"/>
    <w:rsid w:val="00A36382"/>
    <w:rsid w:val="00B54C86"/>
    <w:rsid w:val="00D67A71"/>
    <w:rsid w:val="00EE3E99"/>
    <w:rsid w:val="00F70DDC"/>
    <w:rsid w:val="00FC4B8E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E06F"/>
  <w15:docId w15:val="{04859CBC-5A6D-493D-AE13-B7F37AE2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kouemou</dc:creator>
  <cp:keywords/>
  <dc:description/>
  <cp:lastModifiedBy>solange kouemou</cp:lastModifiedBy>
  <cp:revision>3</cp:revision>
  <dcterms:created xsi:type="dcterms:W3CDTF">2022-01-14T16:59:00Z</dcterms:created>
  <dcterms:modified xsi:type="dcterms:W3CDTF">2022-01-14T17:23:00Z</dcterms:modified>
</cp:coreProperties>
</file>